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8C" w:rsidRDefault="00A1278C" w:rsidP="00A1278C">
      <w:pPr>
        <w:pStyle w:val="1"/>
        <w:tabs>
          <w:tab w:val="left" w:pos="441"/>
        </w:tabs>
        <w:spacing w:before="65"/>
        <w:ind w:left="161"/>
      </w:pPr>
    </w:p>
    <w:p w:rsidR="00A1278C" w:rsidRDefault="00A1278C" w:rsidP="00A1278C">
      <w:pPr>
        <w:pStyle w:val="1"/>
        <w:tabs>
          <w:tab w:val="left" w:pos="441"/>
        </w:tabs>
        <w:spacing w:before="65"/>
        <w:ind w:left="161"/>
      </w:pPr>
    </w:p>
    <w:p w:rsidR="00A1278C" w:rsidRDefault="00A1278C" w:rsidP="00A1278C">
      <w:pPr>
        <w:pStyle w:val="1"/>
        <w:tabs>
          <w:tab w:val="left" w:pos="441"/>
        </w:tabs>
        <w:spacing w:before="65"/>
        <w:ind w:left="161"/>
      </w:pPr>
      <w:r>
        <w:rPr>
          <w:noProof/>
          <w:lang w:eastAsia="ru-RU"/>
        </w:rPr>
        <w:drawing>
          <wp:inline distT="0" distB="0" distL="0" distR="0">
            <wp:extent cx="6115050" cy="8648604"/>
            <wp:effectExtent l="19050" t="0" r="0" b="0"/>
            <wp:docPr id="2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78C" w:rsidRDefault="00A1278C" w:rsidP="00A1278C">
      <w:pPr>
        <w:pStyle w:val="1"/>
        <w:tabs>
          <w:tab w:val="left" w:pos="441"/>
        </w:tabs>
        <w:spacing w:before="65"/>
      </w:pPr>
    </w:p>
    <w:p w:rsidR="00E540BF" w:rsidRDefault="004237B3">
      <w:pPr>
        <w:pStyle w:val="1"/>
        <w:numPr>
          <w:ilvl w:val="0"/>
          <w:numId w:val="1"/>
        </w:numPr>
        <w:tabs>
          <w:tab w:val="left" w:pos="441"/>
        </w:tabs>
        <w:spacing w:before="65"/>
        <w:ind w:left="441" w:hanging="279"/>
      </w:pPr>
      <w:r>
        <w:lastRenderedPageBreak/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E540BF" w:rsidRDefault="004237B3">
      <w:pPr>
        <w:pStyle w:val="a5"/>
        <w:numPr>
          <w:ilvl w:val="1"/>
          <w:numId w:val="1"/>
        </w:numPr>
        <w:tabs>
          <w:tab w:val="left" w:pos="653"/>
        </w:tabs>
        <w:spacing w:before="43"/>
        <w:ind w:left="653" w:right="0" w:hanging="491"/>
        <w:rPr>
          <w:sz w:val="28"/>
        </w:rPr>
      </w:pPr>
      <w:r>
        <w:rPr>
          <w:sz w:val="28"/>
        </w:rPr>
        <w:t>Настоящее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с:</w:t>
      </w:r>
    </w:p>
    <w:p w:rsidR="00E540BF" w:rsidRDefault="004237B3">
      <w:pPr>
        <w:pStyle w:val="a5"/>
        <w:numPr>
          <w:ilvl w:val="2"/>
          <w:numId w:val="1"/>
        </w:numPr>
        <w:tabs>
          <w:tab w:val="left" w:pos="351"/>
        </w:tabs>
        <w:spacing w:before="48" w:line="276" w:lineRule="auto"/>
        <w:ind w:right="102" w:firstLine="0"/>
        <w:rPr>
          <w:sz w:val="28"/>
        </w:rPr>
      </w:pPr>
      <w:r>
        <w:rPr>
          <w:sz w:val="28"/>
        </w:rPr>
        <w:t xml:space="preserve">положениями статьи 16 Федерального закона от 29 декабря 2012 г. N 273- ФЗ "Об образовании в Российской Федерации" (далее - Закон об </w:t>
      </w:r>
      <w:r>
        <w:rPr>
          <w:spacing w:val="-2"/>
          <w:sz w:val="28"/>
        </w:rPr>
        <w:t>образовании);</w:t>
      </w:r>
    </w:p>
    <w:p w:rsidR="00E540BF" w:rsidRDefault="004237B3">
      <w:pPr>
        <w:pStyle w:val="a5"/>
        <w:numPr>
          <w:ilvl w:val="2"/>
          <w:numId w:val="1"/>
        </w:numPr>
        <w:tabs>
          <w:tab w:val="left" w:pos="727"/>
          <w:tab w:val="left" w:pos="2958"/>
        </w:tabs>
        <w:spacing w:line="276" w:lineRule="auto"/>
        <w:ind w:right="104" w:firstLine="0"/>
        <w:rPr>
          <w:sz w:val="28"/>
        </w:rPr>
      </w:pPr>
      <w:r>
        <w:rPr>
          <w:spacing w:val="-2"/>
          <w:sz w:val="28"/>
        </w:rPr>
        <w:t>правилами</w:t>
      </w:r>
      <w:r>
        <w:rPr>
          <w:sz w:val="28"/>
        </w:rPr>
        <w:tab/>
        <w:t xml:space="preserve">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утвержденных постановлением Правительства РФ от 11 октября 2023 г. N </w:t>
      </w:r>
      <w:r>
        <w:rPr>
          <w:spacing w:val="-4"/>
          <w:sz w:val="28"/>
        </w:rPr>
        <w:t>1678;</w:t>
      </w:r>
    </w:p>
    <w:p w:rsidR="00E540BF" w:rsidRDefault="004237B3">
      <w:pPr>
        <w:pStyle w:val="a5"/>
        <w:numPr>
          <w:ilvl w:val="2"/>
          <w:numId w:val="1"/>
        </w:numPr>
        <w:tabs>
          <w:tab w:val="left" w:pos="478"/>
        </w:tabs>
        <w:spacing w:before="2" w:line="276" w:lineRule="auto"/>
        <w:ind w:right="103" w:firstLine="0"/>
        <w:rPr>
          <w:sz w:val="28"/>
        </w:rPr>
      </w:pPr>
      <w:r>
        <w:rPr>
          <w:sz w:val="28"/>
        </w:rPr>
        <w:t>методическими рекомендациями N МР 2.4.0330-23 по обеспечению санитарно-эпидемиологических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 образовательных программ с применением электронного обучения и дистанционных образовательных технологий, утвержденных Федеральной службой по надзору в сфере защиты прав потребителей и благопол</w:t>
      </w:r>
      <w:r w:rsidR="00830DAC">
        <w:rPr>
          <w:sz w:val="28"/>
        </w:rPr>
        <w:t>учия человека 29 августа 2023 г</w:t>
      </w:r>
      <w:r>
        <w:rPr>
          <w:sz w:val="28"/>
        </w:rPr>
        <w:t>.</w:t>
      </w:r>
    </w:p>
    <w:p w:rsidR="00E540BF" w:rsidRDefault="004237B3">
      <w:pPr>
        <w:pStyle w:val="a3"/>
        <w:spacing w:line="276" w:lineRule="auto"/>
        <w:ind w:right="104"/>
      </w:pPr>
      <w:r>
        <w:t>Положен</w:t>
      </w:r>
      <w:r w:rsidR="00830DAC">
        <w:t>ие определяет порядок примен</w:t>
      </w:r>
      <w:r w:rsidR="000203EF">
        <w:t>ения МБДОУ «Детский сад «Ромашка» п</w:t>
      </w:r>
      <w:proofErr w:type="gramStart"/>
      <w:r w:rsidR="000203EF">
        <w:t>.Р</w:t>
      </w:r>
      <w:proofErr w:type="gramEnd"/>
      <w:r w:rsidR="000203EF">
        <w:t>еволюционный</w:t>
      </w:r>
      <w:r>
        <w:t xml:space="preserve"> (далее - дошкольная образовательная организация) электронного обучения, дистанционных образовательных технологий при реализации образовательных программ дошкольного образования и дополнительных общеразвивающих программ, в том числе при проведении учебных занятий, промежуточной аттестации, в ходе реализации дополнительных общеразвивающих программ или их частей.</w:t>
      </w:r>
    </w:p>
    <w:p w:rsidR="00E540BF" w:rsidRDefault="004237B3">
      <w:pPr>
        <w:pStyle w:val="a5"/>
        <w:numPr>
          <w:ilvl w:val="1"/>
          <w:numId w:val="1"/>
        </w:numPr>
        <w:tabs>
          <w:tab w:val="left" w:pos="697"/>
        </w:tabs>
        <w:spacing w:line="276" w:lineRule="auto"/>
        <w:ind w:left="162" w:right="104" w:firstLine="0"/>
        <w:rPr>
          <w:sz w:val="28"/>
        </w:rPr>
      </w:pPr>
      <w:r>
        <w:rPr>
          <w:sz w:val="28"/>
        </w:rPr>
        <w:t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</w:t>
      </w:r>
      <w:r>
        <w:rPr>
          <w:spacing w:val="40"/>
          <w:sz w:val="28"/>
        </w:rPr>
        <w:t xml:space="preserve"> </w:t>
      </w:r>
      <w:r>
        <w:rPr>
          <w:sz w:val="28"/>
        </w:rPr>
        <w:t>по линиям связи указанной информации, взаимодействие обучающихся и педагогических работников.</w:t>
      </w:r>
    </w:p>
    <w:p w:rsidR="00E540BF" w:rsidRDefault="004237B3">
      <w:pPr>
        <w:pStyle w:val="a5"/>
        <w:numPr>
          <w:ilvl w:val="1"/>
          <w:numId w:val="1"/>
        </w:numPr>
        <w:tabs>
          <w:tab w:val="left" w:pos="781"/>
        </w:tabs>
        <w:spacing w:line="276" w:lineRule="auto"/>
        <w:ind w:left="162" w:right="110" w:firstLine="0"/>
        <w:rPr>
          <w:sz w:val="28"/>
        </w:rPr>
      </w:pPr>
      <w:r>
        <w:rPr>
          <w:sz w:val="28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57"/>
          <w:w w:val="150"/>
          <w:sz w:val="28"/>
        </w:rPr>
        <w:t xml:space="preserve"> </w:t>
      </w:r>
      <w:r>
        <w:rPr>
          <w:spacing w:val="-2"/>
          <w:sz w:val="28"/>
        </w:rPr>
        <w:t>работников.</w:t>
      </w:r>
    </w:p>
    <w:p w:rsidR="00E540BF" w:rsidRDefault="004237B3">
      <w:pPr>
        <w:pStyle w:val="a5"/>
        <w:numPr>
          <w:ilvl w:val="1"/>
          <w:numId w:val="1"/>
        </w:numPr>
        <w:tabs>
          <w:tab w:val="left" w:pos="712"/>
        </w:tabs>
        <w:spacing w:line="276" w:lineRule="auto"/>
        <w:ind w:left="162" w:right="108" w:firstLine="0"/>
        <w:rPr>
          <w:sz w:val="28"/>
        </w:rPr>
      </w:pPr>
      <w:r>
        <w:rPr>
          <w:sz w:val="28"/>
        </w:rPr>
        <w:t>Местом осуществления образовательной деятельности при реализации образовательных программ дошкольного образования и дополнительных общеразвивающих</w:t>
      </w:r>
      <w:r>
        <w:rPr>
          <w:spacing w:val="62"/>
          <w:sz w:val="28"/>
        </w:rPr>
        <w:t xml:space="preserve">  </w:t>
      </w:r>
      <w:r>
        <w:rPr>
          <w:sz w:val="28"/>
        </w:rPr>
        <w:t>программ</w:t>
      </w:r>
      <w:r>
        <w:rPr>
          <w:spacing w:val="66"/>
          <w:sz w:val="28"/>
        </w:rPr>
        <w:t xml:space="preserve">  </w:t>
      </w:r>
      <w:r>
        <w:rPr>
          <w:sz w:val="28"/>
        </w:rPr>
        <w:t>с</w:t>
      </w:r>
      <w:r>
        <w:rPr>
          <w:spacing w:val="66"/>
          <w:sz w:val="28"/>
        </w:rPr>
        <w:t xml:space="preserve">  </w:t>
      </w:r>
      <w:r>
        <w:rPr>
          <w:sz w:val="28"/>
        </w:rPr>
        <w:t>применением</w:t>
      </w:r>
      <w:r>
        <w:rPr>
          <w:spacing w:val="65"/>
          <w:sz w:val="28"/>
        </w:rPr>
        <w:t xml:space="preserve">  </w:t>
      </w:r>
      <w:r>
        <w:rPr>
          <w:sz w:val="28"/>
        </w:rPr>
        <w:t>электронного</w:t>
      </w:r>
      <w:r>
        <w:rPr>
          <w:spacing w:val="66"/>
          <w:sz w:val="28"/>
        </w:rPr>
        <w:t xml:space="preserve">  </w:t>
      </w:r>
      <w:r>
        <w:rPr>
          <w:spacing w:val="-2"/>
          <w:sz w:val="28"/>
        </w:rPr>
        <w:t>обучения,</w:t>
      </w:r>
    </w:p>
    <w:p w:rsidR="00E540BF" w:rsidRDefault="00E540BF">
      <w:pPr>
        <w:spacing w:line="276" w:lineRule="auto"/>
        <w:jc w:val="both"/>
        <w:rPr>
          <w:sz w:val="28"/>
        </w:rPr>
        <w:sectPr w:rsidR="00E540BF">
          <w:pgSz w:w="11910" w:h="16840"/>
          <w:pgMar w:top="1340" w:right="740" w:bottom="280" w:left="1540" w:header="720" w:footer="720" w:gutter="0"/>
          <w:cols w:space="720"/>
        </w:sectPr>
      </w:pPr>
    </w:p>
    <w:p w:rsidR="00E540BF" w:rsidRDefault="004237B3">
      <w:pPr>
        <w:pStyle w:val="a3"/>
        <w:spacing w:before="67" w:line="276" w:lineRule="auto"/>
        <w:ind w:right="103"/>
      </w:pPr>
      <w:r>
        <w:lastRenderedPageBreak/>
        <w:t xml:space="preserve">дистанционных образовательных технологий является место нахождения дошкольная образовательная организация независимо от места нахождения </w:t>
      </w:r>
      <w:r>
        <w:rPr>
          <w:spacing w:val="-2"/>
        </w:rPr>
        <w:t>обучающихся.</w:t>
      </w:r>
    </w:p>
    <w:p w:rsidR="00E540BF" w:rsidRDefault="004237B3">
      <w:pPr>
        <w:pStyle w:val="a5"/>
        <w:numPr>
          <w:ilvl w:val="1"/>
          <w:numId w:val="1"/>
        </w:numPr>
        <w:tabs>
          <w:tab w:val="left" w:pos="753"/>
        </w:tabs>
        <w:spacing w:before="1" w:line="276" w:lineRule="auto"/>
        <w:ind w:left="162" w:right="102" w:firstLine="0"/>
        <w:rPr>
          <w:sz w:val="28"/>
        </w:rPr>
      </w:pPr>
      <w:r>
        <w:rPr>
          <w:sz w:val="28"/>
        </w:rPr>
        <w:t>Реализация образовательной программы дошкольного образования с применением электронного обучения, дистанционных образовательных технологий может осуществляться в двух основных моделях:</w:t>
      </w:r>
    </w:p>
    <w:p w:rsidR="00E540BF" w:rsidRDefault="004237B3">
      <w:pPr>
        <w:pStyle w:val="a5"/>
        <w:numPr>
          <w:ilvl w:val="2"/>
          <w:numId w:val="1"/>
        </w:numPr>
        <w:tabs>
          <w:tab w:val="left" w:pos="471"/>
        </w:tabs>
        <w:spacing w:line="276" w:lineRule="auto"/>
        <w:ind w:right="103" w:firstLine="0"/>
        <w:rPr>
          <w:sz w:val="28"/>
        </w:rPr>
      </w:pPr>
      <w:r>
        <w:rPr>
          <w:sz w:val="28"/>
        </w:rPr>
        <w:t>педагог и дети (воспитанники) находятся в дошкольной образовательной организации. Осуществляется непосредственное взаимодействие педагога с детьми, при этом при реализации образовательных программ дошкольного образования и дополнительных общеразвивающих программ педагог применяет элементы электронного обучения.</w:t>
      </w:r>
    </w:p>
    <w:p w:rsidR="00E540BF" w:rsidRDefault="004237B3">
      <w:pPr>
        <w:pStyle w:val="a5"/>
        <w:numPr>
          <w:ilvl w:val="2"/>
          <w:numId w:val="1"/>
        </w:numPr>
        <w:tabs>
          <w:tab w:val="left" w:pos="423"/>
        </w:tabs>
        <w:spacing w:before="2" w:line="276" w:lineRule="auto"/>
        <w:ind w:right="102" w:firstLine="0"/>
        <w:rPr>
          <w:sz w:val="28"/>
        </w:rPr>
      </w:pPr>
      <w:r>
        <w:rPr>
          <w:sz w:val="28"/>
        </w:rPr>
        <w:t>педагог и дети (воспитанники) находятся на удалении друг от друга. Осуществляется опосредованное взаимодействие педагога с детьми: образовательные программы дошкольного образования и дополнительные общеразвивающие программы с применением электронного обучения, дистанционных образовательных технологий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включают как онлайн- формат (режим реального времени, синхронное обучение), так и </w:t>
      </w:r>
      <w:proofErr w:type="spellStart"/>
      <w:r>
        <w:rPr>
          <w:sz w:val="28"/>
        </w:rPr>
        <w:t>оффлайн</w:t>
      </w:r>
      <w:proofErr w:type="spellEnd"/>
      <w:r>
        <w:rPr>
          <w:sz w:val="28"/>
        </w:rPr>
        <w:t>- формат (асинхронное обучение, не привязанное к конкретному месту и времени). В последнем случае педагог заранее подготавливает и направляет родителям (законным представителям) необходимый цифровой образовательный контент. Ребенок осваивает образовательные программы 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 помощью указанного контента в присутствии родителей (законных </w:t>
      </w:r>
      <w:r>
        <w:rPr>
          <w:spacing w:val="-2"/>
          <w:sz w:val="28"/>
        </w:rPr>
        <w:t>представителей).</w:t>
      </w:r>
    </w:p>
    <w:p w:rsidR="00E540BF" w:rsidRDefault="004237B3">
      <w:pPr>
        <w:pStyle w:val="a3"/>
        <w:spacing w:line="276" w:lineRule="auto"/>
        <w:ind w:right="103"/>
      </w:pPr>
      <w:r>
        <w:t>1.6 Решение о внедрении дошкольной образовательной организацией данной модели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программах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дополнительных общеразвивающих программах</w:t>
      </w:r>
      <w:r>
        <w:rPr>
          <w:spacing w:val="40"/>
        </w:rPr>
        <w:t xml:space="preserve"> </w:t>
      </w:r>
      <w:r>
        <w:t>принимается при наступлении вынужденных обстоятельств (карантин, режим самоизоляции, чрезвычайная ситуация, продолжительная болезнь ребенка и др.) в случае отсутствия возможности организовать работу по реализации права на обучение по образовательным программам дошкольного образования и дополнительным общеразвивающим программам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</w:t>
      </w:r>
      <w:r>
        <w:rPr>
          <w:spacing w:val="-2"/>
        </w:rPr>
        <w:t xml:space="preserve"> </w:t>
      </w:r>
      <w:r>
        <w:t>или в медицинской организации при длительном лечении.</w:t>
      </w:r>
    </w:p>
    <w:p w:rsidR="00E540BF" w:rsidRDefault="004237B3">
      <w:pPr>
        <w:pStyle w:val="a3"/>
        <w:spacing w:before="1" w:line="276" w:lineRule="auto"/>
        <w:ind w:right="104"/>
      </w:pPr>
      <w:r>
        <w:t>1.5 Применение электронного обучения, дистанционных образовательных технологий, а также работа с электронными средствами обучения при реализации образовательных программ дошкольного образования и дополнительных общеразвивающих программ</w:t>
      </w:r>
      <w:r>
        <w:rPr>
          <w:spacing w:val="40"/>
        </w:rPr>
        <w:t xml:space="preserve"> </w:t>
      </w:r>
      <w:r>
        <w:t>должны осуществляться в соответствии с требованиями СП 2.4.3648-20 и СанПиН 1.2.3685-21.</w:t>
      </w:r>
    </w:p>
    <w:p w:rsidR="00E540BF" w:rsidRDefault="00E540BF">
      <w:pPr>
        <w:spacing w:line="276" w:lineRule="auto"/>
        <w:sectPr w:rsidR="00E540BF">
          <w:pgSz w:w="11910" w:h="16840"/>
          <w:pgMar w:top="1040" w:right="740" w:bottom="280" w:left="1540" w:header="720" w:footer="720" w:gutter="0"/>
          <w:cols w:space="720"/>
        </w:sectPr>
      </w:pPr>
    </w:p>
    <w:p w:rsidR="00E540BF" w:rsidRDefault="004237B3">
      <w:pPr>
        <w:pStyle w:val="1"/>
        <w:numPr>
          <w:ilvl w:val="0"/>
          <w:numId w:val="1"/>
        </w:numPr>
        <w:tabs>
          <w:tab w:val="left" w:pos="500"/>
        </w:tabs>
        <w:spacing w:before="74" w:line="276" w:lineRule="auto"/>
        <w:ind w:left="162" w:right="105" w:firstLine="0"/>
      </w:pPr>
      <w:r>
        <w:lastRenderedPageBreak/>
        <w:t>Участники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применением</w:t>
      </w:r>
      <w:r>
        <w:rPr>
          <w:spacing w:val="40"/>
        </w:rPr>
        <w:t xml:space="preserve"> </w:t>
      </w:r>
      <w:r>
        <w:t>электронного обучения, дистанционных образовательных технологий.</w:t>
      </w:r>
    </w:p>
    <w:p w:rsidR="00E540BF" w:rsidRDefault="004237B3">
      <w:pPr>
        <w:pStyle w:val="a5"/>
        <w:numPr>
          <w:ilvl w:val="1"/>
          <w:numId w:val="1"/>
        </w:numPr>
        <w:tabs>
          <w:tab w:val="left" w:pos="714"/>
        </w:tabs>
        <w:spacing w:line="276" w:lineRule="auto"/>
        <w:ind w:left="162" w:right="112" w:firstLine="0"/>
        <w:rPr>
          <w:sz w:val="28"/>
        </w:rPr>
      </w:pPr>
      <w:r>
        <w:rPr>
          <w:sz w:val="28"/>
        </w:rPr>
        <w:t>Участниками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электронного обучения, дистанционных образовательных технологий являются:</w:t>
      </w:r>
    </w:p>
    <w:p w:rsidR="00E540BF" w:rsidRDefault="004237B3">
      <w:pPr>
        <w:pStyle w:val="a5"/>
        <w:numPr>
          <w:ilvl w:val="2"/>
          <w:numId w:val="1"/>
        </w:numPr>
        <w:tabs>
          <w:tab w:val="left" w:pos="704"/>
          <w:tab w:val="left" w:pos="3011"/>
          <w:tab w:val="left" w:pos="3611"/>
          <w:tab w:val="left" w:pos="6330"/>
          <w:tab w:val="left" w:pos="8040"/>
        </w:tabs>
        <w:spacing w:line="276" w:lineRule="auto"/>
        <w:ind w:right="104" w:firstLine="0"/>
        <w:jc w:val="left"/>
        <w:rPr>
          <w:sz w:val="28"/>
        </w:rPr>
      </w:pPr>
      <w:r>
        <w:rPr>
          <w:spacing w:val="-2"/>
          <w:sz w:val="28"/>
        </w:rPr>
        <w:t>педагогические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административные</w:t>
      </w:r>
      <w:r>
        <w:rPr>
          <w:sz w:val="28"/>
        </w:rPr>
        <w:tab/>
      </w:r>
      <w:r>
        <w:rPr>
          <w:spacing w:val="-2"/>
          <w:sz w:val="28"/>
        </w:rPr>
        <w:t>работники</w:t>
      </w:r>
      <w:r>
        <w:rPr>
          <w:sz w:val="28"/>
        </w:rPr>
        <w:tab/>
      </w:r>
      <w:r>
        <w:rPr>
          <w:spacing w:val="-2"/>
          <w:sz w:val="28"/>
        </w:rPr>
        <w:t xml:space="preserve">дошкольной </w:t>
      </w:r>
      <w:r>
        <w:rPr>
          <w:sz w:val="28"/>
        </w:rPr>
        <w:t>образовательной организации;</w:t>
      </w:r>
    </w:p>
    <w:p w:rsidR="00E540BF" w:rsidRDefault="004237B3">
      <w:pPr>
        <w:pStyle w:val="a5"/>
        <w:numPr>
          <w:ilvl w:val="2"/>
          <w:numId w:val="1"/>
        </w:numPr>
        <w:tabs>
          <w:tab w:val="left" w:pos="324"/>
        </w:tabs>
        <w:ind w:left="324" w:right="0" w:hanging="162"/>
        <w:jc w:val="left"/>
        <w:rPr>
          <w:sz w:val="28"/>
        </w:rPr>
      </w:pPr>
      <w:r>
        <w:rPr>
          <w:spacing w:val="-2"/>
          <w:sz w:val="28"/>
        </w:rPr>
        <w:t>обучающиеся;</w:t>
      </w:r>
    </w:p>
    <w:p w:rsidR="00E540BF" w:rsidRDefault="004237B3">
      <w:pPr>
        <w:pStyle w:val="a5"/>
        <w:numPr>
          <w:ilvl w:val="2"/>
          <w:numId w:val="1"/>
        </w:numPr>
        <w:tabs>
          <w:tab w:val="left" w:pos="324"/>
        </w:tabs>
        <w:spacing w:before="44"/>
        <w:ind w:left="324" w:right="0" w:hanging="162"/>
        <w:jc w:val="left"/>
        <w:rPr>
          <w:sz w:val="28"/>
        </w:rPr>
      </w:pPr>
      <w:r>
        <w:rPr>
          <w:sz w:val="28"/>
        </w:rPr>
        <w:t>родители</w:t>
      </w:r>
      <w:r>
        <w:rPr>
          <w:spacing w:val="-8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E540BF" w:rsidRDefault="004237B3">
      <w:pPr>
        <w:pStyle w:val="a5"/>
        <w:numPr>
          <w:ilvl w:val="1"/>
          <w:numId w:val="1"/>
        </w:numPr>
        <w:tabs>
          <w:tab w:val="left" w:pos="724"/>
        </w:tabs>
        <w:spacing w:before="48" w:line="276" w:lineRule="auto"/>
        <w:ind w:left="162" w:right="103" w:firstLine="0"/>
        <w:rPr>
          <w:sz w:val="28"/>
        </w:rPr>
      </w:pPr>
      <w:r>
        <w:rPr>
          <w:sz w:val="28"/>
        </w:rPr>
        <w:t>Организация образовательного процесса с применением электронного обучения, дистанционных образовательных технологий согласуется с родителями (законными представителями) обучающихся и подтверждается в форме письменного заявления.</w:t>
      </w:r>
    </w:p>
    <w:p w:rsidR="00E540BF" w:rsidRDefault="004237B3">
      <w:pPr>
        <w:pStyle w:val="a5"/>
        <w:numPr>
          <w:ilvl w:val="1"/>
          <w:numId w:val="1"/>
        </w:numPr>
        <w:tabs>
          <w:tab w:val="left" w:pos="779"/>
        </w:tabs>
        <w:spacing w:line="276" w:lineRule="auto"/>
        <w:ind w:left="162" w:right="104" w:firstLine="0"/>
        <w:rPr>
          <w:sz w:val="28"/>
        </w:rPr>
      </w:pPr>
      <w:r>
        <w:rPr>
          <w:sz w:val="28"/>
        </w:rPr>
        <w:t>Права и обязанности обучающихся, осваивающих образовательные программы дошкольного образования и дополнительные общеразвивающие программы с применением электронного обучения, дистанционных образовательных технологий, определяются законодательством Российской Федерации об образовании.</w:t>
      </w:r>
    </w:p>
    <w:p w:rsidR="00E540BF" w:rsidRDefault="004237B3">
      <w:pPr>
        <w:pStyle w:val="a5"/>
        <w:numPr>
          <w:ilvl w:val="1"/>
          <w:numId w:val="1"/>
        </w:numPr>
        <w:tabs>
          <w:tab w:val="left" w:pos="803"/>
        </w:tabs>
        <w:spacing w:before="1" w:line="276" w:lineRule="auto"/>
        <w:ind w:left="162" w:right="108" w:firstLine="0"/>
        <w:rPr>
          <w:sz w:val="28"/>
        </w:rPr>
      </w:pPr>
      <w:r>
        <w:rPr>
          <w:sz w:val="28"/>
        </w:rPr>
        <w:t>Образовательный процесс с применением электронного обучения, дистанционных образовательных технологий организуется для обучающихся по основным направлениям образовательной деятельности.</w:t>
      </w:r>
    </w:p>
    <w:p w:rsidR="00E540BF" w:rsidRDefault="00E540BF">
      <w:pPr>
        <w:pStyle w:val="a3"/>
        <w:spacing w:before="53"/>
        <w:ind w:left="0"/>
        <w:jc w:val="left"/>
      </w:pPr>
    </w:p>
    <w:p w:rsidR="00E540BF" w:rsidRDefault="004237B3">
      <w:pPr>
        <w:pStyle w:val="1"/>
        <w:numPr>
          <w:ilvl w:val="0"/>
          <w:numId w:val="1"/>
        </w:numPr>
        <w:tabs>
          <w:tab w:val="left" w:pos="590"/>
        </w:tabs>
        <w:spacing w:line="276" w:lineRule="auto"/>
        <w:ind w:left="162" w:right="107" w:firstLine="0"/>
        <w:rPr>
          <w:color w:val="25292D"/>
        </w:rPr>
      </w:pPr>
      <w:r>
        <w:t>Требования к условиям реализации образовательных программ дошкольного образования и дополнительных общеразвивающих программ с применением электронного обучения, дистанционных образовательных технологий</w:t>
      </w:r>
    </w:p>
    <w:p w:rsidR="00E540BF" w:rsidRDefault="004237B3">
      <w:pPr>
        <w:pStyle w:val="a3"/>
        <w:spacing w:line="276" w:lineRule="auto"/>
        <w:ind w:right="104"/>
      </w:pPr>
      <w:r>
        <w:rPr>
          <w:b/>
        </w:rPr>
        <w:t>3.1</w:t>
      </w:r>
      <w:proofErr w:type="gramStart"/>
      <w:r>
        <w:rPr>
          <w:b/>
        </w:rPr>
        <w:t xml:space="preserve"> </w:t>
      </w:r>
      <w:r>
        <w:t>В</w:t>
      </w:r>
      <w:proofErr w:type="gramEnd"/>
      <w:r>
        <w:t xml:space="preserve"> целях взаимодействия педагогических работников с обучающимися и их</w:t>
      </w:r>
      <w:r>
        <w:rPr>
          <w:spacing w:val="62"/>
          <w:w w:val="150"/>
        </w:rPr>
        <w:t xml:space="preserve">  </w:t>
      </w:r>
      <w:r>
        <w:t>родителями</w:t>
      </w:r>
      <w:r>
        <w:rPr>
          <w:spacing w:val="61"/>
          <w:w w:val="150"/>
        </w:rPr>
        <w:t xml:space="preserve">  </w:t>
      </w:r>
      <w:r>
        <w:t>(законными</w:t>
      </w:r>
      <w:r>
        <w:rPr>
          <w:spacing w:val="62"/>
          <w:w w:val="150"/>
        </w:rPr>
        <w:t xml:space="preserve">  </w:t>
      </w:r>
      <w:r>
        <w:t>представителями)</w:t>
      </w:r>
      <w:r>
        <w:rPr>
          <w:spacing w:val="63"/>
          <w:w w:val="150"/>
        </w:rPr>
        <w:t xml:space="preserve">  </w:t>
      </w:r>
      <w:r>
        <w:t>используется</w:t>
      </w:r>
      <w:r>
        <w:rPr>
          <w:spacing w:val="64"/>
          <w:w w:val="150"/>
        </w:rPr>
        <w:t xml:space="preserve">  </w:t>
      </w:r>
      <w:r>
        <w:rPr>
          <w:spacing w:val="-4"/>
        </w:rPr>
        <w:t>ИКОП</w:t>
      </w:r>
    </w:p>
    <w:p w:rsidR="00E540BF" w:rsidRDefault="004237B3">
      <w:pPr>
        <w:pStyle w:val="a3"/>
        <w:spacing w:line="276" w:lineRule="auto"/>
        <w:ind w:right="100"/>
      </w:pPr>
      <w:r>
        <w:t>«</w:t>
      </w:r>
      <w:proofErr w:type="spellStart"/>
      <w:r>
        <w:t>Сферум</w:t>
      </w:r>
      <w:proofErr w:type="spellEnd"/>
      <w:r>
        <w:t>», которая позволяет создавать персональные и групповые онлайн- коммуникации пользователей, включая чаты и видеоконференции в автоматическом режиме.</w:t>
      </w:r>
    </w:p>
    <w:p w:rsidR="00E540BF" w:rsidRDefault="004237B3">
      <w:pPr>
        <w:pStyle w:val="a5"/>
        <w:numPr>
          <w:ilvl w:val="1"/>
          <w:numId w:val="1"/>
        </w:numPr>
        <w:tabs>
          <w:tab w:val="left" w:pos="789"/>
        </w:tabs>
        <w:spacing w:line="276" w:lineRule="auto"/>
        <w:ind w:left="162" w:firstLine="0"/>
        <w:rPr>
          <w:sz w:val="28"/>
        </w:rPr>
      </w:pPr>
      <w:proofErr w:type="spellStart"/>
      <w:r>
        <w:rPr>
          <w:sz w:val="28"/>
        </w:rPr>
        <w:t>Мессенжеры</w:t>
      </w:r>
      <w:proofErr w:type="spellEnd"/>
      <w:r>
        <w:rPr>
          <w:sz w:val="28"/>
        </w:rPr>
        <w:t>, принадлежащие иностранным юридическим лицам и гражданам, запрещенные при организации взаимодействия с участниками образовательных отношений и реализации образовательных программ дошкольного образования и дополнительных общеразвивающих программ дошкольной образовательной организации в соответствии с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>. 8 ст. 10 Федерального закона «Об информации, информационных технологиях и о защите</w:t>
      </w:r>
      <w:r>
        <w:rPr>
          <w:spacing w:val="72"/>
          <w:sz w:val="28"/>
        </w:rPr>
        <w:t xml:space="preserve">  </w:t>
      </w:r>
      <w:r>
        <w:rPr>
          <w:sz w:val="28"/>
        </w:rPr>
        <w:t>информации»</w:t>
      </w:r>
      <w:r>
        <w:rPr>
          <w:spacing w:val="73"/>
          <w:sz w:val="28"/>
        </w:rPr>
        <w:t xml:space="preserve">  </w:t>
      </w:r>
      <w:r>
        <w:rPr>
          <w:sz w:val="28"/>
        </w:rPr>
        <w:t>при</w:t>
      </w:r>
      <w:r>
        <w:rPr>
          <w:spacing w:val="73"/>
          <w:sz w:val="28"/>
        </w:rPr>
        <w:t xml:space="preserve">  </w:t>
      </w:r>
      <w:r>
        <w:rPr>
          <w:sz w:val="28"/>
        </w:rPr>
        <w:t>реализации</w:t>
      </w:r>
      <w:r>
        <w:rPr>
          <w:spacing w:val="74"/>
          <w:sz w:val="28"/>
        </w:rPr>
        <w:t xml:space="preserve">  </w:t>
      </w:r>
      <w:r>
        <w:rPr>
          <w:sz w:val="28"/>
        </w:rPr>
        <w:t>участниками</w:t>
      </w:r>
      <w:r>
        <w:rPr>
          <w:spacing w:val="72"/>
          <w:sz w:val="28"/>
        </w:rPr>
        <w:t xml:space="preserve">  </w:t>
      </w:r>
      <w:r>
        <w:rPr>
          <w:spacing w:val="-2"/>
          <w:sz w:val="28"/>
        </w:rPr>
        <w:t>образовательных</w:t>
      </w:r>
    </w:p>
    <w:p w:rsidR="00E540BF" w:rsidRDefault="00E540BF">
      <w:pPr>
        <w:spacing w:line="276" w:lineRule="auto"/>
        <w:jc w:val="both"/>
        <w:rPr>
          <w:sz w:val="28"/>
        </w:rPr>
        <w:sectPr w:rsidR="00E540BF">
          <w:pgSz w:w="11910" w:h="16840"/>
          <w:pgMar w:top="1780" w:right="740" w:bottom="280" w:left="1540" w:header="720" w:footer="720" w:gutter="0"/>
          <w:cols w:space="720"/>
        </w:sectPr>
      </w:pPr>
    </w:p>
    <w:p w:rsidR="00E540BF" w:rsidRDefault="004237B3">
      <w:pPr>
        <w:pStyle w:val="a3"/>
        <w:spacing w:before="67" w:line="276" w:lineRule="auto"/>
        <w:ind w:right="108"/>
      </w:pPr>
      <w:r>
        <w:lastRenderedPageBreak/>
        <w:t xml:space="preserve">отношений </w:t>
      </w:r>
      <w:r>
        <w:rPr>
          <w:b/>
        </w:rPr>
        <w:t>(</w:t>
      </w:r>
      <w:r>
        <w:t>в соответствии с критериями, указанными</w:t>
      </w:r>
      <w:r>
        <w:rPr>
          <w:spacing w:val="40"/>
        </w:rPr>
        <w:t xml:space="preserve"> </w:t>
      </w:r>
      <w:r>
        <w:t xml:space="preserve">в приказе </w:t>
      </w:r>
      <w:proofErr w:type="spellStart"/>
      <w:r>
        <w:t>Роскомнадзора</w:t>
      </w:r>
      <w:proofErr w:type="spellEnd"/>
      <w:r>
        <w:t xml:space="preserve"> №22 от 21 февраля 2023 года</w:t>
      </w:r>
      <w:r>
        <w:rPr>
          <w:b/>
        </w:rPr>
        <w:t xml:space="preserve">: </w:t>
      </w:r>
      <w:proofErr w:type="spellStart"/>
      <w:r>
        <w:t>Discord</w:t>
      </w:r>
      <w:proofErr w:type="spellEnd"/>
      <w:r>
        <w:t xml:space="preserve">, </w:t>
      </w:r>
      <w:proofErr w:type="spellStart"/>
      <w:r>
        <w:t>Snapchat</w:t>
      </w:r>
      <w:proofErr w:type="spellEnd"/>
      <w:r>
        <w:t xml:space="preserve">, </w:t>
      </w:r>
      <w:proofErr w:type="spellStart"/>
      <w:r>
        <w:t>Skype</w:t>
      </w:r>
      <w:proofErr w:type="spellEnd"/>
      <w:r>
        <w:t xml:space="preserve">,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Teams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Threema</w:t>
      </w:r>
      <w:proofErr w:type="spellEnd"/>
      <w:r>
        <w:t xml:space="preserve">, </w:t>
      </w:r>
      <w:proofErr w:type="spellStart"/>
      <w:r>
        <w:t>Viber</w:t>
      </w:r>
      <w:proofErr w:type="spellEnd"/>
      <w:r>
        <w:t xml:space="preserve">, </w:t>
      </w:r>
      <w:proofErr w:type="spellStart"/>
      <w:r>
        <w:t>WhatsApp</w:t>
      </w:r>
      <w:proofErr w:type="spellEnd"/>
      <w:r>
        <w:t xml:space="preserve">, </w:t>
      </w:r>
      <w:proofErr w:type="spellStart"/>
      <w:r>
        <w:t>WeChat</w:t>
      </w:r>
      <w:proofErr w:type="spellEnd"/>
      <w:r>
        <w:t xml:space="preserve">, </w:t>
      </w:r>
      <w:proofErr w:type="spellStart"/>
      <w:r>
        <w:t>Telegram</w:t>
      </w:r>
      <w:proofErr w:type="spellEnd"/>
      <w:r>
        <w:t>.</w:t>
      </w:r>
    </w:p>
    <w:p w:rsidR="00E540BF" w:rsidRDefault="004237B3">
      <w:pPr>
        <w:pStyle w:val="a5"/>
        <w:numPr>
          <w:ilvl w:val="1"/>
          <w:numId w:val="1"/>
        </w:numPr>
        <w:tabs>
          <w:tab w:val="left" w:pos="895"/>
        </w:tabs>
        <w:spacing w:before="1" w:line="278" w:lineRule="auto"/>
        <w:ind w:left="162" w:firstLine="0"/>
        <w:rPr>
          <w:sz w:val="28"/>
        </w:rPr>
      </w:pPr>
      <w:r>
        <w:rPr>
          <w:sz w:val="28"/>
        </w:rPr>
        <w:t>Электронная информационно-образовательная среда дошкольной образовательной организации обеспечивает:</w:t>
      </w:r>
    </w:p>
    <w:p w:rsidR="00E540BF" w:rsidRDefault="004237B3">
      <w:pPr>
        <w:pStyle w:val="a5"/>
        <w:numPr>
          <w:ilvl w:val="2"/>
          <w:numId w:val="1"/>
        </w:numPr>
        <w:tabs>
          <w:tab w:val="left" w:pos="420"/>
        </w:tabs>
        <w:spacing w:line="276" w:lineRule="auto"/>
        <w:ind w:right="111" w:firstLine="0"/>
        <w:rPr>
          <w:sz w:val="28"/>
        </w:rPr>
      </w:pPr>
      <w:r>
        <w:rPr>
          <w:sz w:val="28"/>
        </w:rPr>
        <w:t>фиксацию и хранение информации о ходе образовательного процесса, результатов промежуточной аттестации и результатов освоения дополнительных общеразвивающих программ;</w:t>
      </w:r>
    </w:p>
    <w:p w:rsidR="00E540BF" w:rsidRDefault="004237B3">
      <w:pPr>
        <w:pStyle w:val="a5"/>
        <w:numPr>
          <w:ilvl w:val="2"/>
          <w:numId w:val="1"/>
        </w:numPr>
        <w:tabs>
          <w:tab w:val="left" w:pos="408"/>
        </w:tabs>
        <w:spacing w:line="276" w:lineRule="auto"/>
        <w:ind w:right="114" w:firstLine="0"/>
        <w:rPr>
          <w:sz w:val="28"/>
        </w:rPr>
      </w:pPr>
      <w:r>
        <w:rPr>
          <w:sz w:val="28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E540BF" w:rsidRDefault="004237B3">
      <w:pPr>
        <w:pStyle w:val="a5"/>
        <w:numPr>
          <w:ilvl w:val="2"/>
          <w:numId w:val="1"/>
        </w:numPr>
        <w:tabs>
          <w:tab w:val="left" w:pos="427"/>
        </w:tabs>
        <w:spacing w:line="276" w:lineRule="auto"/>
        <w:ind w:right="111" w:firstLine="0"/>
        <w:rPr>
          <w:sz w:val="28"/>
        </w:rPr>
      </w:pPr>
      <w:r>
        <w:rPr>
          <w:sz w:val="28"/>
        </w:rPr>
        <w:t>взаимодействие между участниками образовательного процесса, в том числе посредством сети Интернет.</w:t>
      </w:r>
    </w:p>
    <w:p w:rsidR="00E540BF" w:rsidRDefault="004237B3">
      <w:pPr>
        <w:pStyle w:val="a5"/>
        <w:numPr>
          <w:ilvl w:val="2"/>
          <w:numId w:val="1"/>
        </w:numPr>
        <w:tabs>
          <w:tab w:val="left" w:pos="869"/>
        </w:tabs>
        <w:spacing w:line="276" w:lineRule="auto"/>
        <w:ind w:right="103" w:firstLine="0"/>
        <w:rPr>
          <w:sz w:val="28"/>
        </w:rPr>
      </w:pPr>
      <w:r>
        <w:rPr>
          <w:sz w:val="28"/>
        </w:rPr>
        <w:t>порядок применения дошкольной образовательной организации сервисов взаимодействия педагогов с обучающимися и родителями (законными представителями) посредством видео-конференц-связи,</w:t>
      </w:r>
      <w:r>
        <w:rPr>
          <w:spacing w:val="80"/>
          <w:sz w:val="28"/>
        </w:rPr>
        <w:t xml:space="preserve"> </w:t>
      </w:r>
      <w:r>
        <w:rPr>
          <w:sz w:val="28"/>
        </w:rPr>
        <w:t>быстрого обмена текстовыми сообщениями, фото-, аудио- и видеоинформацией, файлами и перечень лиц, ответственных за поддержку применяемых технологий.</w:t>
      </w:r>
    </w:p>
    <w:p w:rsidR="00E540BF" w:rsidRDefault="004237B3">
      <w:pPr>
        <w:pStyle w:val="a5"/>
        <w:numPr>
          <w:ilvl w:val="1"/>
          <w:numId w:val="1"/>
        </w:numPr>
        <w:tabs>
          <w:tab w:val="left" w:pos="661"/>
        </w:tabs>
        <w:spacing w:line="276" w:lineRule="auto"/>
        <w:ind w:left="162" w:firstLine="0"/>
        <w:rPr>
          <w:sz w:val="28"/>
        </w:rPr>
      </w:pPr>
      <w:r>
        <w:rPr>
          <w:sz w:val="28"/>
        </w:rPr>
        <w:t>Функционирование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 соответствует законодательству Российской Федерации. Дошкольная образовательная организация использует отечественное программное обеспечение при реализации образовательных программ.</w:t>
      </w:r>
    </w:p>
    <w:p w:rsidR="00E540BF" w:rsidRDefault="004237B3">
      <w:pPr>
        <w:pStyle w:val="a5"/>
        <w:numPr>
          <w:ilvl w:val="1"/>
          <w:numId w:val="1"/>
        </w:numPr>
        <w:tabs>
          <w:tab w:val="left" w:pos="731"/>
        </w:tabs>
        <w:spacing w:line="276" w:lineRule="auto"/>
        <w:ind w:left="162" w:firstLine="0"/>
        <w:rPr>
          <w:sz w:val="28"/>
        </w:rPr>
      </w:pPr>
      <w:r>
        <w:rPr>
          <w:sz w:val="28"/>
        </w:rPr>
        <w:t>Условия использования электронной информационно-образовательной среды обеспечивают безопасность хранения информации об участниках образовательных отношений, безопасность цифровых образовательных ресурсов, используемых дошкольной образовательной организацией при реализации образовательных программ дошкольного образования и дополнительных общеразвивающих программ, безопасность организации образовательной деятельности в соответствии с Гигиеническими нормативами и Санитарно-эпидемиологическими требованиями.</w:t>
      </w:r>
    </w:p>
    <w:p w:rsidR="00E540BF" w:rsidRDefault="004237B3">
      <w:pPr>
        <w:pStyle w:val="a5"/>
        <w:numPr>
          <w:ilvl w:val="1"/>
          <w:numId w:val="1"/>
        </w:numPr>
        <w:tabs>
          <w:tab w:val="left" w:pos="1020"/>
        </w:tabs>
        <w:spacing w:line="276" w:lineRule="auto"/>
        <w:ind w:left="162" w:right="107" w:firstLine="0"/>
        <w:rPr>
          <w:sz w:val="28"/>
        </w:rPr>
      </w:pPr>
      <w:r>
        <w:rPr>
          <w:sz w:val="28"/>
        </w:rPr>
        <w:t>Дошкольная образовательная организация при реализации образовательных программ дошкольного образования и дополнительных общеразвивающих программ с применением электронного обучения, дистанционных образовательных технологий, предусматривающих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обработку персональных данных обучающихся, использует государственные информационные системы, создаваемые, модернизируемые и эксплуатируемые для реализации указанных образовательных программ.</w:t>
      </w:r>
    </w:p>
    <w:p w:rsidR="00E540BF" w:rsidRDefault="00E540BF">
      <w:pPr>
        <w:spacing w:line="276" w:lineRule="auto"/>
        <w:jc w:val="both"/>
        <w:rPr>
          <w:sz w:val="28"/>
        </w:rPr>
        <w:sectPr w:rsidR="00E540BF">
          <w:pgSz w:w="11910" w:h="16840"/>
          <w:pgMar w:top="1040" w:right="740" w:bottom="280" w:left="1540" w:header="720" w:footer="720" w:gutter="0"/>
          <w:cols w:space="720"/>
        </w:sectPr>
      </w:pPr>
    </w:p>
    <w:p w:rsidR="00E540BF" w:rsidRDefault="004237B3">
      <w:pPr>
        <w:pStyle w:val="a3"/>
        <w:spacing w:before="67" w:line="276" w:lineRule="auto"/>
        <w:ind w:right="105"/>
      </w:pPr>
      <w:r>
        <w:lastRenderedPageBreak/>
        <w:t xml:space="preserve">3.6 Создание персональных и групповых онлайн-коммуникаций пользователей, включая чаты и видеоконференции, а также создание информационных ресурсов, с использованием которых пользователи публикуют информацию, необходимую для организации образовательного процесса обеспечивается посредством информационно-коммуникационных </w:t>
      </w:r>
      <w:r>
        <w:rPr>
          <w:spacing w:val="-2"/>
        </w:rPr>
        <w:t>платформ.</w:t>
      </w:r>
    </w:p>
    <w:p w:rsidR="00E540BF" w:rsidRDefault="00E540BF">
      <w:pPr>
        <w:pStyle w:val="a3"/>
        <w:spacing w:before="54"/>
        <w:ind w:left="0"/>
        <w:jc w:val="left"/>
      </w:pPr>
    </w:p>
    <w:p w:rsidR="00E540BF" w:rsidRDefault="004237B3">
      <w:pPr>
        <w:pStyle w:val="1"/>
        <w:numPr>
          <w:ilvl w:val="0"/>
          <w:numId w:val="1"/>
        </w:numPr>
        <w:tabs>
          <w:tab w:val="left" w:pos="671"/>
        </w:tabs>
        <w:spacing w:line="276" w:lineRule="auto"/>
        <w:ind w:left="162" w:right="108" w:firstLine="0"/>
      </w:pPr>
      <w:r>
        <w:t>Порядок применения электронного обучения, дистанционных образовательных технологий при реализации образовательных программ дошкольного образования и дополнительных общеразвивающих программ</w:t>
      </w:r>
    </w:p>
    <w:p w:rsidR="00E540BF" w:rsidRDefault="004237B3">
      <w:pPr>
        <w:pStyle w:val="a5"/>
        <w:numPr>
          <w:ilvl w:val="1"/>
          <w:numId w:val="1"/>
        </w:numPr>
        <w:tabs>
          <w:tab w:val="left" w:pos="739"/>
        </w:tabs>
        <w:spacing w:line="276" w:lineRule="auto"/>
        <w:ind w:left="162" w:right="102" w:firstLine="0"/>
        <w:rPr>
          <w:sz w:val="28"/>
        </w:rPr>
      </w:pPr>
      <w:r>
        <w:rPr>
          <w:sz w:val="28"/>
        </w:rPr>
        <w:t>Дошкольная образовательная организация реализует образовательные программы дошкольного образования и дополнительные общеразвивающие программы или их части с применением электронного обучения, дистанционных образовательных технологий, дистанционных образовательных технологий с учетом требований федерального государственного образовательного стандарта дошкольного образования.</w:t>
      </w:r>
    </w:p>
    <w:p w:rsidR="00E540BF" w:rsidRDefault="004237B3">
      <w:pPr>
        <w:pStyle w:val="a5"/>
        <w:numPr>
          <w:ilvl w:val="1"/>
          <w:numId w:val="1"/>
        </w:numPr>
        <w:tabs>
          <w:tab w:val="left" w:pos="1037"/>
        </w:tabs>
        <w:spacing w:line="276" w:lineRule="auto"/>
        <w:ind w:left="162" w:firstLine="0"/>
        <w:rPr>
          <w:sz w:val="28"/>
        </w:rPr>
      </w:pPr>
      <w:r>
        <w:rPr>
          <w:sz w:val="28"/>
        </w:rPr>
        <w:t>Образовательные программы дошкольного образования и дополнительные общеразвивающие программы при применении дистанционных образовательных технологий реализуются в основном с применением информационных и телекоммуникационных технологий при опосредованном (на расстоянии) или частично опосредованном взаимодействии обучающегося и педагогического работника.</w:t>
      </w:r>
    </w:p>
    <w:p w:rsidR="00E540BF" w:rsidRDefault="004237B3">
      <w:pPr>
        <w:pStyle w:val="a5"/>
        <w:numPr>
          <w:ilvl w:val="1"/>
          <w:numId w:val="1"/>
        </w:numPr>
        <w:tabs>
          <w:tab w:val="left" w:pos="1020"/>
        </w:tabs>
        <w:spacing w:line="276" w:lineRule="auto"/>
        <w:ind w:left="162" w:firstLine="0"/>
        <w:rPr>
          <w:sz w:val="28"/>
        </w:rPr>
      </w:pPr>
      <w:r>
        <w:rPr>
          <w:sz w:val="28"/>
        </w:rPr>
        <w:t>Дошкольная образовательная организация при реализации образовательных программ дошкольного образования и дополнительных общеразвивающих программ или их частей с использованием электронного обучения, дистанционных образовательных технологий определяет:</w:t>
      </w:r>
    </w:p>
    <w:p w:rsidR="00E540BF" w:rsidRDefault="004237B3">
      <w:pPr>
        <w:pStyle w:val="a5"/>
        <w:numPr>
          <w:ilvl w:val="2"/>
          <w:numId w:val="1"/>
        </w:numPr>
        <w:tabs>
          <w:tab w:val="left" w:pos="372"/>
        </w:tabs>
        <w:spacing w:line="276" w:lineRule="auto"/>
        <w:ind w:right="106" w:firstLine="0"/>
        <w:rPr>
          <w:sz w:val="28"/>
        </w:rPr>
      </w:pPr>
      <w:r>
        <w:rPr>
          <w:sz w:val="28"/>
        </w:rPr>
        <w:t>основные средства обучения и цифровой образовательный контент, виды используемых дистанционных образовательных технологий при реализации образовательных программ или их частей;</w:t>
      </w:r>
    </w:p>
    <w:p w:rsidR="00E540BF" w:rsidRDefault="004237B3">
      <w:pPr>
        <w:pStyle w:val="a5"/>
        <w:numPr>
          <w:ilvl w:val="2"/>
          <w:numId w:val="1"/>
        </w:numPr>
        <w:tabs>
          <w:tab w:val="left" w:pos="679"/>
        </w:tabs>
        <w:spacing w:line="276" w:lineRule="auto"/>
        <w:ind w:right="102" w:firstLine="0"/>
        <w:rPr>
          <w:sz w:val="28"/>
        </w:rPr>
      </w:pPr>
      <w:r>
        <w:rPr>
          <w:sz w:val="28"/>
        </w:rPr>
        <w:t>способы применения электронного обучения, дистанционных образовательных технологий при реализации образовательных программ дошкольного образования и дополнительных общеразвивающих программ, указанные в пункте 4.2 настоящего Положения, необходимость и (или) ограничения по применению цифровых образовательных сервисов и цифрового образовательного контента в обучении,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 учитываются при разработке образовательных программ дошкольного образования и дополнительных общеразвивающих программ;</w:t>
      </w:r>
    </w:p>
    <w:p w:rsidR="00E540BF" w:rsidRDefault="00E540BF">
      <w:pPr>
        <w:spacing w:line="276" w:lineRule="auto"/>
        <w:jc w:val="both"/>
        <w:rPr>
          <w:sz w:val="28"/>
        </w:rPr>
        <w:sectPr w:rsidR="00E540BF">
          <w:pgSz w:w="11910" w:h="16840"/>
          <w:pgMar w:top="1040" w:right="740" w:bottom="280" w:left="1540" w:header="720" w:footer="720" w:gutter="0"/>
          <w:cols w:space="720"/>
        </w:sectPr>
      </w:pPr>
    </w:p>
    <w:p w:rsidR="00E540BF" w:rsidRDefault="004237B3">
      <w:pPr>
        <w:pStyle w:val="a5"/>
        <w:numPr>
          <w:ilvl w:val="2"/>
          <w:numId w:val="1"/>
        </w:numPr>
        <w:tabs>
          <w:tab w:val="left" w:pos="367"/>
        </w:tabs>
        <w:spacing w:before="67" w:line="276" w:lineRule="auto"/>
        <w:ind w:right="102" w:firstLine="0"/>
        <w:rPr>
          <w:sz w:val="28"/>
        </w:rPr>
      </w:pPr>
      <w:r>
        <w:rPr>
          <w:sz w:val="28"/>
        </w:rPr>
        <w:lastRenderedPageBreak/>
        <w:t>образовательные программы дошкольного образования и дополнительные общеразвивающие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исключительно электронного обучения, дистанционных образовательных технологий в соответствии с требованиями части 3 статьи 16 Закона об </w:t>
      </w:r>
      <w:r>
        <w:rPr>
          <w:spacing w:val="-2"/>
          <w:sz w:val="28"/>
        </w:rPr>
        <w:t>образовании.</w:t>
      </w:r>
    </w:p>
    <w:p w:rsidR="00E540BF" w:rsidRDefault="00E540BF">
      <w:pPr>
        <w:pStyle w:val="a3"/>
        <w:spacing w:before="54"/>
        <w:ind w:left="0"/>
        <w:jc w:val="left"/>
      </w:pPr>
    </w:p>
    <w:p w:rsidR="00E540BF" w:rsidRDefault="004237B3">
      <w:pPr>
        <w:pStyle w:val="1"/>
        <w:numPr>
          <w:ilvl w:val="0"/>
          <w:numId w:val="1"/>
        </w:numPr>
        <w:tabs>
          <w:tab w:val="left" w:pos="441"/>
        </w:tabs>
        <w:ind w:left="441" w:hanging="279"/>
      </w:pPr>
      <w:r>
        <w:t>Заключительные</w:t>
      </w:r>
      <w:r>
        <w:rPr>
          <w:spacing w:val="-12"/>
        </w:rPr>
        <w:t xml:space="preserve"> </w:t>
      </w:r>
      <w:r>
        <w:rPr>
          <w:spacing w:val="-2"/>
        </w:rPr>
        <w:t>положения</w:t>
      </w:r>
    </w:p>
    <w:p w:rsidR="00E540BF" w:rsidRDefault="004237B3">
      <w:pPr>
        <w:pStyle w:val="a5"/>
        <w:numPr>
          <w:ilvl w:val="1"/>
          <w:numId w:val="1"/>
        </w:numPr>
        <w:tabs>
          <w:tab w:val="left" w:pos="743"/>
        </w:tabs>
        <w:spacing w:before="43"/>
        <w:ind w:left="743" w:right="0" w:hanging="581"/>
        <w:rPr>
          <w:sz w:val="28"/>
        </w:rPr>
      </w:pPr>
      <w:r>
        <w:rPr>
          <w:sz w:val="28"/>
        </w:rPr>
        <w:t>Настоящее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силу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его</w:t>
      </w:r>
      <w:r>
        <w:rPr>
          <w:spacing w:val="54"/>
          <w:w w:val="150"/>
          <w:sz w:val="28"/>
        </w:rPr>
        <w:t xml:space="preserve"> </w:t>
      </w:r>
      <w:r>
        <w:rPr>
          <w:spacing w:val="-2"/>
          <w:sz w:val="28"/>
        </w:rPr>
        <w:t>утверждения.</w:t>
      </w:r>
    </w:p>
    <w:p w:rsidR="00E540BF" w:rsidRDefault="004237B3">
      <w:pPr>
        <w:pStyle w:val="a5"/>
        <w:numPr>
          <w:ilvl w:val="1"/>
          <w:numId w:val="1"/>
        </w:numPr>
        <w:tabs>
          <w:tab w:val="left" w:pos="849"/>
        </w:tabs>
        <w:spacing w:before="50" w:line="276" w:lineRule="auto"/>
        <w:ind w:left="162" w:right="107" w:firstLine="0"/>
        <w:rPr>
          <w:sz w:val="28"/>
        </w:rPr>
      </w:pPr>
      <w:r>
        <w:rPr>
          <w:sz w:val="28"/>
        </w:rPr>
        <w:t>Настоящее положение доводится до сведения всех участников образовательных отношений путем размещения на официальном сайте дошкольной образовательной организации в сети "Интернет".</w:t>
      </w:r>
    </w:p>
    <w:sectPr w:rsidR="00E540BF" w:rsidSect="001D7D69">
      <w:pgSz w:w="11910" w:h="16840"/>
      <w:pgMar w:top="1040" w:right="740" w:bottom="280" w:left="15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99E" w:rsidRDefault="0054599E" w:rsidP="00432BAC">
      <w:r>
        <w:separator/>
      </w:r>
    </w:p>
  </w:endnote>
  <w:endnote w:type="continuationSeparator" w:id="0">
    <w:p w:rsidR="0054599E" w:rsidRDefault="0054599E" w:rsidP="00432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99E" w:rsidRDefault="0054599E" w:rsidP="00432BAC">
      <w:r>
        <w:separator/>
      </w:r>
    </w:p>
  </w:footnote>
  <w:footnote w:type="continuationSeparator" w:id="0">
    <w:p w:rsidR="0054599E" w:rsidRDefault="0054599E" w:rsidP="00432B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71CA6"/>
    <w:multiLevelType w:val="multilevel"/>
    <w:tmpl w:val="4F1086B2"/>
    <w:lvl w:ilvl="0">
      <w:start w:val="1"/>
      <w:numFmt w:val="decimal"/>
      <w:lvlText w:val="%1."/>
      <w:lvlJc w:val="left"/>
      <w:pPr>
        <w:ind w:left="442" w:hanging="281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4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6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40" w:hanging="1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9" w:hanging="1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78" w:hanging="1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48" w:hanging="1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17" w:hanging="1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87" w:hanging="19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E540BF"/>
    <w:rsid w:val="000203EF"/>
    <w:rsid w:val="000B30BB"/>
    <w:rsid w:val="001D7D69"/>
    <w:rsid w:val="004237B3"/>
    <w:rsid w:val="00432BAC"/>
    <w:rsid w:val="0054599E"/>
    <w:rsid w:val="007C2402"/>
    <w:rsid w:val="00830DAC"/>
    <w:rsid w:val="008E7B0E"/>
    <w:rsid w:val="00A1278C"/>
    <w:rsid w:val="00E5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7D6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D7D69"/>
    <w:pPr>
      <w:ind w:left="16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7D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7D69"/>
    <w:pPr>
      <w:ind w:left="16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1D7D69"/>
    <w:pPr>
      <w:ind w:left="5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1D7D69"/>
    <w:pPr>
      <w:ind w:left="16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1D7D69"/>
    <w:pPr>
      <w:ind w:left="50"/>
    </w:pPr>
  </w:style>
  <w:style w:type="paragraph" w:styleId="a6">
    <w:name w:val="header"/>
    <w:basedOn w:val="a"/>
    <w:link w:val="a7"/>
    <w:uiPriority w:val="99"/>
    <w:unhideWhenUsed/>
    <w:rsid w:val="00432B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2BA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32B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2BAC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127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278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</cp:revision>
  <cp:lastPrinted>2024-09-24T06:23:00Z</cp:lastPrinted>
  <dcterms:created xsi:type="dcterms:W3CDTF">2024-09-20T17:54:00Z</dcterms:created>
  <dcterms:modified xsi:type="dcterms:W3CDTF">2024-09-24T06:31:00Z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2024-09-20T00:00:00Z</vt:filetime>
  </property>
  <property fmtid="{D5CDD505-2E9C-101B-9397-08002B2CF9AE}" pid="5" name="Producer">
    <vt:lpwstr>Microsoft® Word 2010</vt:lpwstr>
  </property>
</Properties>
</file>